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校本研修实施方案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/>
        <w:ind w:left="0" w:right="0" w:firstLine="14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三门峡市陕州外国语学校  张喜娜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指导思想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 w:firstLine="840" w:firstLineChars="3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依据《课程标准》，以课例为载体，以课堂教学研究为主阵地，以解决教学改革中的实际问题为目标，以物理教学中课型模式设计的现实问题为切入点，运用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学校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校本研修实施方案，提升初中物理教师的“教、研、析”各项能力，加强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物理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教研组集体研修的层次和能力，使教师平日的研修成为教师专业成长的真正的加油站。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二、研修专题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初中物理练习题的加工和使用方法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子专题</w:t>
      </w:r>
      <w:r>
        <w:rPr>
          <w:rFonts w:ascii="宋体" w:hAnsi="宋体" w:eastAsia="宋体"/>
          <w:sz w:val="28"/>
          <w:szCs w:val="28"/>
        </w:rPr>
        <w:t>: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1.物理试题的认识和选择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2.物理试题的加工与修改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3.充分发挥练习题使用价值的方法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56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三、研修目标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1．通过学习，教师能够明确阐明教学中所选练习</w:t>
      </w:r>
      <w:r>
        <w:rPr>
          <w:rFonts w:hint="eastAsia"/>
          <w:color w:val="000000"/>
          <w:sz w:val="28"/>
          <w:szCs w:val="28"/>
          <w:lang w:val="en-US" w:eastAsia="zh-CN"/>
        </w:rPr>
        <w:t>题的原</w:t>
      </w:r>
      <w:r>
        <w:rPr>
          <w:color w:val="000000"/>
          <w:sz w:val="28"/>
          <w:szCs w:val="28"/>
        </w:rPr>
        <w:t>因和</w:t>
      </w:r>
      <w:r>
        <w:rPr>
          <w:rFonts w:hint="eastAsia"/>
          <w:color w:val="000000"/>
          <w:sz w:val="28"/>
          <w:szCs w:val="28"/>
          <w:lang w:val="en-US" w:eastAsia="zh-CN"/>
        </w:rPr>
        <w:t>目的</w:t>
      </w:r>
      <w:r>
        <w:rPr>
          <w:color w:val="000000"/>
          <w:sz w:val="28"/>
          <w:szCs w:val="28"/>
        </w:rPr>
        <w:t>。提升物理教师的“研题”的意识。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2．通过研讨，教师能够指出一些物理试题的不足并提出有针对性的修改方法。提升物理教师的“研题”的能力。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3．结合教学实际，教师能够设计出典型物理练习题的使用方案，也能对他人的方案作出恰当的评价。促进教学行为更加符合课程标准的要求，有利于减轻学生的课业负担，提高教与学的效益。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、研修流程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（一）初始阶段</w:t>
      </w: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  <w:lang w:eastAsia="zh-CN"/>
        </w:rPr>
      </w:pPr>
      <w:r>
        <w:rPr>
          <w:rFonts w:ascii="宋体" w:hAnsi="宋体" w:eastAsia="宋体"/>
          <w:sz w:val="28"/>
          <w:szCs w:val="28"/>
        </w:rPr>
        <w:t>1.确定主题问题以及问题产生原因。利用教研对全体教师进行校本研修的培训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物理组提炼基于自己学校的校本研修主题而产生的子课题，主要是结合学情特点，组内教师结构，在教学实践中经常或现阶段需要解决的问题，在确立主题过程中要全组教师共同参与讨论，分析主题产生的原因，并寻求理论支撑。如果有条件，可在学生和老师间进行问卷调查，收集数据分析数据，确立主题，使校本研修更有针对性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2.个人学习分析解决问题方法。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为了使校本研修做的更加有效，备课组的每个成员都积极思考，加强理论学习，提高认识，充分利用集备、教研等时间组织组内的老师学习相关材料，从而使教师研修主题有了更深一步的理解。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定期举行学习交流，明确学习方向，加强学习内容与所研究问题的关联性。针对要解决的问题，提出自己的解决方案，并能够阐</w:t>
      </w:r>
      <w:r>
        <w:rPr>
          <w:rFonts w:hint="eastAsia" w:ascii="宋体" w:hAnsi="宋体" w:eastAsia="宋体"/>
          <w:sz w:val="28"/>
          <w:szCs w:val="28"/>
        </w:rPr>
        <w:t>述理论依据。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3.同伴互助，针对具体案例给出具体意见，形成教学设计。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结合校本研修主题，根据学校学生的实际情况，选定某节课作为校本研修的一节研讨课。以这节课为载体，通过课题引领，确立主讲人，组内集备，每个人都发表意见，最终达成共识，形成教学设计。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此过程要有专门的记录，会后整理归纳，形成文档，并辅以音像资料。预设方案的效果，设计实施过程中科学研究的方法和手段。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（二）</w:t>
      </w:r>
      <w:r>
        <w:rPr>
          <w:rFonts w:ascii="宋体" w:hAnsi="宋体" w:eastAsia="宋体"/>
          <w:sz w:val="28"/>
          <w:szCs w:val="28"/>
        </w:rPr>
        <w:t>实施阶段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4.实践操作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ascii="宋体" w:hAnsi="宋体" w:eastAsia="宋体"/>
          <w:sz w:val="28"/>
          <w:szCs w:val="28"/>
        </w:rPr>
        <w:t>试讲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ascii="宋体" w:hAnsi="宋体" w:eastAsia="宋体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首次试讲，影像设备齐备，录像、照相留作资料储备，备课组长负责，全组教师都要参加，另外教学主任、教学校长、教学联合体的备课组</w:t>
      </w:r>
      <w:r>
        <w:rPr>
          <w:rFonts w:hint="eastAsia" w:ascii="宋体" w:hAnsi="宋体" w:eastAsia="宋体"/>
          <w:sz w:val="28"/>
          <w:szCs w:val="28"/>
        </w:rPr>
        <w:t>长或教研组长也要梦与听课，要求听课教师要认真记录，结合集体备课时的内容，课堂生成的东西提出整改想法，以备课后交流，如若需要可以请校内外专家乡与听评课。研究过程方向清晰，任务明确，责任到位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5.深入研讨，给出具体问题的改进意见，修改教学设计，并</w:t>
      </w:r>
      <w:r>
        <w:rPr>
          <w:rFonts w:hint="eastAsia" w:ascii="宋体" w:hAnsi="宋体" w:eastAsia="宋体"/>
          <w:sz w:val="28"/>
          <w:szCs w:val="28"/>
        </w:rPr>
        <w:t>寻</w:t>
      </w:r>
      <w:r>
        <w:rPr>
          <w:rFonts w:ascii="宋体" w:hAnsi="宋体" w:eastAsia="宋体"/>
          <w:sz w:val="28"/>
          <w:szCs w:val="28"/>
        </w:rPr>
        <w:t>求理论支持。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试讲结束组织听课老师对本节课进行深入研究，先由上课教师谈本节课体会、感受与困感，其他听课教师逐一发言，对具体问题提出具体意见，最终达成共识。相对于上一次为什么这样修改</w:t>
      </w:r>
      <w:r>
        <w:rPr>
          <w:rFonts w:hint="eastAsia" w:ascii="宋体" w:hAnsi="宋体" w:eastAsia="宋体"/>
          <w:sz w:val="28"/>
          <w:szCs w:val="28"/>
        </w:rPr>
        <w:t>寻</w:t>
      </w:r>
      <w:r>
        <w:rPr>
          <w:rFonts w:ascii="宋体" w:hAnsi="宋体" w:eastAsia="宋体"/>
          <w:sz w:val="28"/>
          <w:szCs w:val="28"/>
        </w:rPr>
        <w:t>求</w:t>
      </w:r>
      <w:r>
        <w:rPr>
          <w:rFonts w:hint="eastAsia" w:ascii="宋体" w:hAnsi="宋体" w:eastAsia="宋体"/>
          <w:sz w:val="28"/>
          <w:szCs w:val="28"/>
        </w:rPr>
        <w:t>理论支持，形成文档。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（三）总结阶段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个人反思，对研修过程的体会、感受、认识，进行总结和反思。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（1）总结整理好的教学反思、教学随笔、教学叙事、教学实录、课例分析等，形成校本研修案例。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（2）完善校本研修运行机制，探索校本研修模式，形成若干典型模式。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（3）统计整理分析实施过程中的相关数据，作进一步科学处理分析。</w:t>
      </w:r>
    </w:p>
    <w:p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（4）总结经验，开展区域校本研修观摩、交流活动，实现区域互补，优势推广，促进研修区域均衡发展。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A60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朵朵蕾蕾</cp:lastModifiedBy>
  <dcterms:modified xsi:type="dcterms:W3CDTF">2022-04-08T06:46:32Z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62123F2FEFFC4043A559621E7A67C1E4</vt:lpwstr>
  </property>
</Properties>
</file>